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09" w:rsidRDefault="00E35909"/>
    <w:tbl>
      <w:tblPr>
        <w:tblW w:w="0" w:type="auto"/>
        <w:tblInd w:w="5842" w:type="dxa"/>
        <w:tblLook w:val="01E0"/>
      </w:tblPr>
      <w:tblGrid>
        <w:gridCol w:w="4189"/>
        <w:gridCol w:w="5386"/>
      </w:tblGrid>
      <w:tr w:rsidR="00861AF1" w:rsidRPr="00894B89" w:rsidTr="00FA6308">
        <w:tc>
          <w:tcPr>
            <w:tcW w:w="4189" w:type="dxa"/>
          </w:tcPr>
          <w:p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«Белгородсоцбанк»</w:t>
            </w:r>
          </w:p>
          <w:p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DB636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«Белгородсоцбанк»</w:t>
            </w:r>
          </w:p>
          <w:p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r w:rsidR="001114F1" w:rsidRPr="001114F1">
              <w:rPr>
                <w:iCs/>
                <w:sz w:val="28"/>
                <w:szCs w:val="28"/>
              </w:rPr>
              <w:t xml:space="preserve">А. В. </w:t>
            </w:r>
            <w:r w:rsidR="001114F1" w:rsidRPr="001114F1">
              <w:rPr>
                <w:sz w:val="28"/>
                <w:szCs w:val="28"/>
              </w:rPr>
              <w:t>Яковенко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28"/>
          <w:szCs w:val="28"/>
        </w:rPr>
      </w:pPr>
    </w:p>
    <w:p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/>
      </w:tblPr>
      <w:tblGrid>
        <w:gridCol w:w="1913"/>
        <w:gridCol w:w="4772"/>
        <w:gridCol w:w="5302"/>
      </w:tblGrid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1857FC" w:rsidP="00DB636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rPr>
          <w:trHeight w:val="720"/>
        </w:trPr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:rsidTr="00DD50AD">
        <w:trPr>
          <w:trHeight w:val="720"/>
        </w:trPr>
        <w:tc>
          <w:tcPr>
            <w:tcW w:w="1913" w:type="dxa"/>
          </w:tcPr>
          <w:p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40"/>
          <w:szCs w:val="40"/>
        </w:rPr>
      </w:pP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:rsidR="0080345D" w:rsidRPr="00894B89" w:rsidRDefault="0080345D" w:rsidP="00861AF1">
      <w:pPr>
        <w:jc w:val="center"/>
        <w:rPr>
          <w:b/>
          <w:sz w:val="40"/>
          <w:szCs w:val="40"/>
        </w:rPr>
      </w:pPr>
    </w:p>
    <w:p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1.4.6.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«Белгородсоцбанк»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 по вкладам  «Стандарт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1.7.12.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1.7.13.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</w:tbl>
    <w:p w:rsidR="00BB2A45" w:rsidRDefault="00BB2A45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101"/>
        <w:gridCol w:w="6570"/>
        <w:gridCol w:w="2386"/>
        <w:gridCol w:w="2280"/>
        <w:gridCol w:w="3299"/>
      </w:tblGrid>
      <w:tr w:rsidR="00CB0181" w:rsidRPr="00894B89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кредитных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:rsidR="004E1161" w:rsidRDefault="004E1161" w:rsidP="00263D35">
      <w:pPr>
        <w:jc w:val="center"/>
        <w:rPr>
          <w:b/>
          <w:sz w:val="28"/>
          <w:szCs w:val="28"/>
        </w:rPr>
      </w:pPr>
    </w:p>
    <w:p w:rsidR="00D87024" w:rsidRDefault="00D87024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/>
      </w:tblPr>
      <w:tblGrid>
        <w:gridCol w:w="1339"/>
        <w:gridCol w:w="7267"/>
        <w:gridCol w:w="1984"/>
        <w:gridCol w:w="201"/>
        <w:gridCol w:w="2082"/>
        <w:gridCol w:w="2826"/>
        <w:gridCol w:w="2138"/>
        <w:gridCol w:w="1846"/>
      </w:tblGrid>
      <w:tr w:rsidR="00BD5BD7" w:rsidRPr="00894B89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4.3.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Досрочный перевыпуск карты в случае ее утраты, утраты Пин-кода,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MasterCard"Зарплатная", МИР  "Зарплатная" ,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пп. 4.2., 4.3. 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 "Зарплатная"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банкоматы  АО УКБ "Белгородсоцбанк"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МИР,  МИР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r w:rsidR="005D2173" w:rsidRPr="00894B89">
              <w:rPr>
                <w:sz w:val="28"/>
                <w:szCs w:val="28"/>
              </w:rPr>
              <w:t xml:space="preserve">МИР,  МИР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операцию приема денежных средств на карты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07B99" w:rsidRPr="00894B89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3</w:t>
            </w:r>
            <w:r w:rsidR="00A07B99"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:rsidR="00A07B99" w:rsidRPr="00894B89" w:rsidRDefault="00A07B99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 w:rsidR="00D87024"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5357C9" w:rsidRDefault="005357C9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5357C9" w:rsidRDefault="005357C9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82093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93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</w:t>
            </w:r>
            <w:r w:rsidR="00820939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820939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2093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2093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804A7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0939" w:rsidRPr="00894B89">
              <w:rPr>
                <w:sz w:val="28"/>
                <w:szCs w:val="28"/>
              </w:rPr>
              <w:t>роме операций закрытия счета</w:t>
            </w:r>
            <w:r w:rsidR="00D87024">
              <w:rPr>
                <w:sz w:val="28"/>
                <w:szCs w:val="28"/>
              </w:rPr>
              <w:t xml:space="preserve"> в соотве</w:t>
            </w:r>
            <w:r w:rsidR="00934ADF">
              <w:rPr>
                <w:sz w:val="28"/>
                <w:szCs w:val="28"/>
              </w:rPr>
              <w:t>тствии с законодательством п.4.8</w:t>
            </w:r>
            <w:r w:rsidR="00D87024">
              <w:rPr>
                <w:sz w:val="28"/>
                <w:szCs w:val="28"/>
              </w:rPr>
              <w:t>.4.1</w:t>
            </w:r>
          </w:p>
        </w:tc>
      </w:tr>
      <w:tr w:rsidR="00820939" w:rsidRPr="00894B89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820939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 w:rsidR="00D87024"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</w:t>
            </w:r>
            <w:r w:rsidR="00041F44">
              <w:rPr>
                <w:sz w:val="28"/>
                <w:szCs w:val="28"/>
              </w:rPr>
              <w:t xml:space="preserve">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20939" w:rsidRPr="00894B89" w:rsidRDefault="00934ADF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="00820939" w:rsidRPr="00894B89">
              <w:rPr>
                <w:sz w:val="28"/>
                <w:szCs w:val="28"/>
              </w:rPr>
              <w:t xml:space="preserve">.3   </w:t>
            </w:r>
          </w:p>
          <w:p w:rsidR="00820939" w:rsidRPr="00894B89" w:rsidRDefault="00820939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820939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5192" w:rsidRPr="00894B89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D35526" w:rsidRDefault="00934ADF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</w:t>
            </w:r>
            <w:r w:rsidR="00F32838" w:rsidRPr="00D35526">
              <w:rPr>
                <w:bCs/>
                <w:sz w:val="28"/>
                <w:szCs w:val="28"/>
              </w:rPr>
              <w:t>.5</w:t>
            </w:r>
          </w:p>
          <w:p w:rsidR="00C15192" w:rsidRPr="00D35526" w:rsidRDefault="00C15192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D35526" w:rsidRDefault="00C15192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Обслуживание СКС при отсутствии действующей банковской карты по нему в течение 200</w:t>
            </w:r>
            <w:r w:rsidR="00240B62" w:rsidRPr="00D35526">
              <w:rPr>
                <w:sz w:val="28"/>
                <w:szCs w:val="28"/>
              </w:rPr>
              <w:t xml:space="preserve"> календарных</w:t>
            </w:r>
            <w:r w:rsidRPr="00D35526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5192" w:rsidRPr="00D35526" w:rsidRDefault="00F32838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</w:t>
            </w:r>
            <w:r w:rsidR="00C15192" w:rsidRPr="00D35526">
              <w:rPr>
                <w:sz w:val="28"/>
                <w:szCs w:val="28"/>
              </w:rPr>
              <w:t>00 руб.</w:t>
            </w:r>
            <w:r w:rsidR="00D87024"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</w:t>
            </w:r>
            <w:r w:rsidR="00C15192"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C01A27" w:rsidRDefault="00F32838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:rsidR="00C15192" w:rsidRPr="00C15192" w:rsidRDefault="00C15192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C15192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C15192" w:rsidRPr="00D87024">
              <w:rPr>
                <w:bCs/>
                <w:sz w:val="28"/>
                <w:szCs w:val="28"/>
              </w:rPr>
              <w:t>6</w:t>
            </w:r>
          </w:p>
          <w:p w:rsidR="00C15192" w:rsidRPr="00894B89" w:rsidRDefault="00C15192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 w:rsidR="00041F44">
              <w:rPr>
                <w:sz w:val="28"/>
                <w:szCs w:val="28"/>
              </w:rPr>
              <w:t>сумм,</w:t>
            </w:r>
            <w:r w:rsidR="00CD7B3F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</w:t>
            </w:r>
            <w:r w:rsidR="00CB40F4" w:rsidRPr="00CB40F4">
              <w:rPr>
                <w:sz w:val="28"/>
                <w:szCs w:val="28"/>
              </w:rPr>
              <w:t>0</w:t>
            </w:r>
            <w:r w:rsidRPr="00CB40F4">
              <w:rPr>
                <w:sz w:val="28"/>
                <w:szCs w:val="28"/>
              </w:rPr>
              <w:t>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934ADF">
              <w:rPr>
                <w:bCs/>
                <w:sz w:val="28"/>
                <w:szCs w:val="28"/>
              </w:rPr>
              <w:t>8</w:t>
            </w:r>
            <w:r w:rsidR="00605780"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15192"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="00C15192"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="00C15192" w:rsidRPr="00894B89">
              <w:rPr>
                <w:sz w:val="28"/>
                <w:szCs w:val="28"/>
              </w:rPr>
              <w:t>.1</w:t>
            </w:r>
          </w:p>
        </w:tc>
      </w:tr>
      <w:tr w:rsidR="00C15192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 до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C15192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6C31C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6.3.</w:t>
            </w:r>
            <w:r w:rsidR="00C15192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C31C0" w:rsidRDefault="0044746A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="00605780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 w:rsidR="006057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7458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.3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.6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.7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gridAfter w:val="2"/>
          <w:wAfter w:w="1012" w:type="pct"/>
          <w:trHeight w:val="151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</w:p>
          <w:p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</w:p>
          <w:p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E38AD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gridAfter w:val="2"/>
          <w:wAfter w:w="1012" w:type="pct"/>
          <w:trHeight w:val="109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E38AD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2E38AD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2E38AD" w:rsidRDefault="00FF28D3" w:rsidP="00D90632">
            <w:pPr>
              <w:rPr>
                <w:bCs/>
                <w:sz w:val="28"/>
                <w:szCs w:val="28"/>
              </w:rPr>
            </w:pPr>
          </w:p>
          <w:p w:rsidR="00FF28D3" w:rsidRPr="002E38AD" w:rsidRDefault="00FF28D3" w:rsidP="00D90632">
            <w:pPr>
              <w:rPr>
                <w:bCs/>
                <w:sz w:val="28"/>
                <w:szCs w:val="28"/>
              </w:rPr>
            </w:pPr>
          </w:p>
          <w:p w:rsidR="00FF28D3" w:rsidRPr="002E38AD" w:rsidRDefault="00FF28D3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E38AD" w:rsidRDefault="00FF28D3" w:rsidP="005B0039">
            <w:pPr>
              <w:rPr>
                <w:sz w:val="28"/>
                <w:szCs w:val="28"/>
              </w:rPr>
            </w:pPr>
          </w:p>
          <w:p w:rsidR="00FF28D3" w:rsidRPr="002E38AD" w:rsidRDefault="00FF28D3" w:rsidP="005B0039">
            <w:pPr>
              <w:rPr>
                <w:sz w:val="28"/>
                <w:szCs w:val="28"/>
              </w:rPr>
            </w:pPr>
          </w:p>
          <w:p w:rsidR="00FF28D3" w:rsidRPr="002E38AD" w:rsidRDefault="00FF28D3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8D3" w:rsidRPr="002E38AD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28D3" w:rsidRPr="002E38AD" w:rsidRDefault="00FF28D3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F28D3" w:rsidRPr="002E38AD" w:rsidRDefault="00FF28D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FF28D3" w:rsidRPr="002E38AD" w:rsidRDefault="00FF28D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FF28D3" w:rsidRPr="002E38AD" w:rsidRDefault="00FF28D3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E38AD" w:rsidRDefault="00FF28D3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Default="00FF28D3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:rsidR="00FF28D3" w:rsidRPr="00894B89" w:rsidRDefault="00FF28D3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CC78AD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605780" w:rsidRDefault="00FF28D3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.11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Default="00FF28D3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:rsidR="00FF28D3" w:rsidRPr="00894B89" w:rsidRDefault="00FF28D3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90632" w:rsidRDefault="00FF28D3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 денежных средств с карты  на карту АО УКБ "Белгородсоцбанк" в устройствах  Б</w:t>
            </w:r>
            <w:r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B6593F" w:rsidRDefault="00FF28D3" w:rsidP="00FF28D3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B6593F" w:rsidRDefault="00FF28D3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B6593F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2D7E96" w:rsidRDefault="00FF28D3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40B62" w:rsidRDefault="00FF28D3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FF28D3" w:rsidRPr="00240B62" w:rsidRDefault="00FF28D3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240B62" w:rsidRDefault="00FF28D3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2D7E96" w:rsidRDefault="00FF28D3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FF28D3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40B62" w:rsidRDefault="00FF28D3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FF28D3" w:rsidRPr="00240B62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40B62" w:rsidRDefault="00FF28D3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D7E96" w:rsidRDefault="00FF28D3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D7E96" w:rsidRDefault="00FF28D3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2D7E96" w:rsidRDefault="00FF28D3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Default="00FF28D3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D35526" w:rsidRDefault="00FF28D3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FF28D3" w:rsidRPr="00D35526" w:rsidRDefault="00FF28D3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FF28D3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FF28D3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систему) .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оплата согласно тарифов MasterCard WorldWaide,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Изменение лимита активности безналичных операций  по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D35526" w:rsidRDefault="00FF28D3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FF28D3" w:rsidRPr="00894B89" w:rsidTr="00FF28D3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E38AD" w:rsidRDefault="00FF28D3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SMS-собщений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2E38AD" w:rsidRDefault="00FF28D3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E38AD" w:rsidRDefault="00FF28D3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FF28D3" w:rsidRPr="00894B89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"Белгородсоцбанк"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ПИНа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BD67F6">
            <w:pPr>
              <w:rPr>
                <w:sz w:val="28"/>
                <w:szCs w:val="28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894B89" w:rsidRDefault="00FF28D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CB40F4" w:rsidRDefault="00FF28D3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240B62" w:rsidRDefault="00FF28D3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ED5ED6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240B62" w:rsidRDefault="00FF28D3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D3" w:rsidRPr="00240B62" w:rsidRDefault="00FF28D3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ED5ED6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F28D3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240B62" w:rsidRDefault="00FF28D3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40B62" w:rsidRDefault="00FF28D3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D3" w:rsidRPr="00240B62" w:rsidRDefault="00FF28D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D3" w:rsidRPr="00ED5ED6" w:rsidRDefault="00FF28D3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ED5ED6" w:rsidRDefault="00ED5ED6" w:rsidP="005B0039">
      <w:pPr>
        <w:pStyle w:val="a5"/>
        <w:jc w:val="both"/>
      </w:pPr>
    </w:p>
    <w:p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:rsidR="00ED5ED6" w:rsidRDefault="00ED5ED6" w:rsidP="005B0039">
      <w:pPr>
        <w:pStyle w:val="a5"/>
        <w:jc w:val="both"/>
        <w:rPr>
          <w:sz w:val="28"/>
          <w:szCs w:val="28"/>
        </w:rPr>
      </w:pPr>
    </w:p>
    <w:p w:rsidR="00041F44" w:rsidRDefault="00041F44" w:rsidP="005B0039">
      <w:pPr>
        <w:pStyle w:val="a5"/>
        <w:jc w:val="both"/>
        <w:rPr>
          <w:sz w:val="28"/>
          <w:szCs w:val="28"/>
        </w:rPr>
      </w:pPr>
    </w:p>
    <w:p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«Белгородсоцбанк»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«Белгородсоцбанке»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D1018F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2E38AD" w:rsidRDefault="00EA061E" w:rsidP="00F104F5">
            <w:pPr>
              <w:jc w:val="center"/>
              <w:rPr>
                <w:bCs/>
                <w:sz w:val="28"/>
                <w:szCs w:val="28"/>
              </w:rPr>
            </w:pPr>
          </w:p>
          <w:p w:rsidR="00EA061E" w:rsidRPr="002E38AD" w:rsidRDefault="00EA061E" w:rsidP="00F104F5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F1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D1018F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F104F5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F10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F1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F104F5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2E38AD" w:rsidRDefault="00EA061E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2E38AD" w:rsidRDefault="00EA061E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</w:t>
            </w: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EA061E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F104F5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F104F5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EA061E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за счет выданного кредита АО УКБ Белгородсоцбанк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651091" w:rsidRDefault="00EA061E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EA061E" w:rsidRPr="00651091" w:rsidRDefault="00EA061E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EA061E" w:rsidRPr="00D35526" w:rsidRDefault="00EA061E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EA061E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5BD7" w:rsidRDefault="00BD5BD7" w:rsidP="005B0039">
      <w:pPr>
        <w:jc w:val="center"/>
        <w:rPr>
          <w:b/>
          <w:sz w:val="28"/>
          <w:szCs w:val="28"/>
        </w:rPr>
      </w:pPr>
    </w:p>
    <w:p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/>
      </w:tblPr>
      <w:tblGrid>
        <w:gridCol w:w="1221"/>
        <w:gridCol w:w="6187"/>
        <w:gridCol w:w="5494"/>
        <w:gridCol w:w="16"/>
        <w:gridCol w:w="2752"/>
      </w:tblGrid>
      <w:tr w:rsidR="00E71C9F" w:rsidRPr="00894B89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F32838">
      <w:footerReference w:type="default" r:id="rId8"/>
      <w:pgSz w:w="16838" w:h="11906" w:orient="landscape"/>
      <w:pgMar w:top="284" w:right="851" w:bottom="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49" w:rsidRDefault="007B7749" w:rsidP="00DD642E">
      <w:r>
        <w:separator/>
      </w:r>
    </w:p>
  </w:endnote>
  <w:endnote w:type="continuationSeparator" w:id="0">
    <w:p w:rsidR="007B7749" w:rsidRDefault="007B7749" w:rsidP="00D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D3" w:rsidRDefault="00FF28D3">
    <w:pPr>
      <w:pStyle w:val="ab"/>
      <w:jc w:val="right"/>
    </w:pPr>
    <w:fldSimple w:instr=" PAGE   \* MERGEFORMAT ">
      <w:r w:rsidR="004C49E3">
        <w:rPr>
          <w:noProof/>
        </w:rPr>
        <w:t>20</w:t>
      </w:r>
    </w:fldSimple>
  </w:p>
  <w:p w:rsidR="00FF28D3" w:rsidRDefault="00FF28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49" w:rsidRDefault="007B7749" w:rsidP="00DD642E">
      <w:r>
        <w:separator/>
      </w:r>
    </w:p>
  </w:footnote>
  <w:footnote w:type="continuationSeparator" w:id="0">
    <w:p w:rsidR="007B7749" w:rsidRDefault="007B7749" w:rsidP="00DD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CA"/>
    <w:rsid w:val="000026E3"/>
    <w:rsid w:val="00004D9E"/>
    <w:rsid w:val="00013037"/>
    <w:rsid w:val="00017494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11292"/>
    <w:rsid w:val="00321C34"/>
    <w:rsid w:val="00332E60"/>
    <w:rsid w:val="0034274E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C64A-BE46-4792-B300-E2AB8019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3913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2025-02-05T11:38:00Z</dcterms:created>
  <dcterms:modified xsi:type="dcterms:W3CDTF">2025-02-05T11:38:00Z</dcterms:modified>
</cp:coreProperties>
</file>